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Layout w:type="fixed"/>
        <w:tblLook w:val="0000" w:firstRow="0" w:lastRow="0" w:firstColumn="0" w:lastColumn="0" w:noHBand="0" w:noVBand="0"/>
      </w:tblPr>
      <w:tblGrid>
        <w:gridCol w:w="1668"/>
        <w:gridCol w:w="1669"/>
        <w:gridCol w:w="3962"/>
        <w:gridCol w:w="3962"/>
        <w:gridCol w:w="3198"/>
      </w:tblGrid>
      <w:tr w:rsidR="00A45E98" w14:paraId="68E8D66E" w14:textId="77777777" w:rsidTr="00AA40D3">
        <w:trPr>
          <w:trHeight w:val="454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F7CF0" w14:textId="77777777" w:rsidR="00A45E98" w:rsidRDefault="00A45E98" w:rsidP="00AA40D3">
            <w:pPr>
              <w:widowControl/>
              <w:jc w:val="center"/>
              <w:rPr>
                <w:rFonts w:ascii="黑体" w:eastAsia="黑体" w:hAnsi="黑体" w:cs="宋体"/>
                <w:b/>
                <w:bCs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b/>
                <w:bCs/>
                <w:sz w:val="44"/>
                <w:szCs w:val="44"/>
              </w:rPr>
              <w:t>四川省君唯源工程项目管理有限责任公司</w:t>
            </w:r>
          </w:p>
        </w:tc>
      </w:tr>
      <w:tr w:rsidR="00A45E98" w14:paraId="42DCDBFE" w14:textId="77777777" w:rsidTr="00A45E98">
        <w:trPr>
          <w:trHeight w:val="508"/>
        </w:trPr>
        <w:tc>
          <w:tcPr>
            <w:tcW w:w="14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73298" w14:textId="77777777" w:rsidR="00A45E98" w:rsidRDefault="00A45E98" w:rsidP="00AA40D3">
            <w:pPr>
              <w:widowControl/>
              <w:jc w:val="center"/>
              <w:rPr>
                <w:rFonts w:ascii="黑体" w:eastAsia="黑体" w:hAnsi="黑体" w:cs="宋体"/>
                <w:b/>
                <w:bCs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b/>
                <w:bCs/>
                <w:sz w:val="44"/>
                <w:szCs w:val="44"/>
              </w:rPr>
              <w:t>供应商报名表</w:t>
            </w:r>
          </w:p>
        </w:tc>
      </w:tr>
      <w:tr w:rsidR="00A45E98" w14:paraId="1DDCB8B9" w14:textId="77777777" w:rsidTr="00AA40D3">
        <w:trPr>
          <w:trHeight w:val="454"/>
        </w:trPr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72E5" w14:textId="77777777" w:rsidR="00A45E98" w:rsidRPr="00A45E98" w:rsidRDefault="00A45E98" w:rsidP="00AA40D3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5E9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采购项目</w:t>
            </w:r>
          </w:p>
        </w:tc>
        <w:tc>
          <w:tcPr>
            <w:tcW w:w="1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489F0" w14:textId="6C33A12F" w:rsidR="00A45E98" w:rsidRPr="008D7411" w:rsidRDefault="00410239" w:rsidP="00AA40D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10239">
              <w:rPr>
                <w:rFonts w:ascii="宋体" w:eastAsia="宋体" w:hAnsi="宋体" w:cs="宋体" w:hint="eastAsia"/>
                <w:b/>
                <w:sz w:val="24"/>
                <w:szCs w:val="24"/>
              </w:rPr>
              <w:t>德阳市孝泉镇卫生院数字化智能预防接种门诊系统建设服务项目</w:t>
            </w:r>
          </w:p>
        </w:tc>
      </w:tr>
      <w:tr w:rsidR="00A45E98" w14:paraId="10088367" w14:textId="77777777" w:rsidTr="00AA40D3">
        <w:trPr>
          <w:trHeight w:val="454"/>
        </w:trPr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407D" w14:textId="77777777" w:rsidR="00A45E98" w:rsidRPr="00A45E98" w:rsidRDefault="00A45E98" w:rsidP="00AA40D3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5E9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采购编号</w:t>
            </w:r>
          </w:p>
        </w:tc>
        <w:tc>
          <w:tcPr>
            <w:tcW w:w="1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1C67D" w14:textId="1A87D311" w:rsidR="00A45E98" w:rsidRPr="00A45E98" w:rsidRDefault="00F05642" w:rsidP="00410239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05642">
              <w:rPr>
                <w:rFonts w:ascii="宋体" w:eastAsia="宋体" w:hAnsi="宋体" w:cs="宋体"/>
                <w:b/>
                <w:sz w:val="24"/>
                <w:szCs w:val="24"/>
              </w:rPr>
              <w:t>SCJWY-2023-DY03</w:t>
            </w:r>
            <w:r w:rsidR="00410239">
              <w:rPr>
                <w:rFonts w:ascii="宋体" w:eastAsia="宋体" w:hAnsi="宋体" w:cs="宋体"/>
                <w:b/>
                <w:sz w:val="24"/>
                <w:szCs w:val="24"/>
              </w:rPr>
              <w:t>2</w:t>
            </w:r>
            <w:r w:rsidRPr="00F05642">
              <w:rPr>
                <w:rFonts w:ascii="宋体" w:eastAsia="宋体" w:hAnsi="宋体" w:cs="宋体"/>
                <w:b/>
                <w:sz w:val="24"/>
                <w:szCs w:val="24"/>
              </w:rPr>
              <w:t>号</w:t>
            </w:r>
          </w:p>
        </w:tc>
      </w:tr>
      <w:tr w:rsidR="00A45E98" w14:paraId="013A6C43" w14:textId="77777777" w:rsidTr="00AA40D3">
        <w:trPr>
          <w:trHeight w:val="454"/>
        </w:trPr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BFAA" w14:textId="77777777" w:rsidR="00A45E98" w:rsidRPr="00A45E98" w:rsidRDefault="00A45E98" w:rsidP="00AA40D3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5E9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采购类型</w:t>
            </w:r>
          </w:p>
        </w:tc>
        <w:tc>
          <w:tcPr>
            <w:tcW w:w="1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6ADE8" w14:textId="26FB438A" w:rsidR="00A45E98" w:rsidRPr="00A45E98" w:rsidRDefault="00F05642" w:rsidP="00AA40D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05642">
              <w:rPr>
                <w:rFonts w:ascii="宋体" w:eastAsia="宋体" w:hAnsi="宋体" w:cs="宋体" w:hint="eastAsia"/>
                <w:sz w:val="24"/>
                <w:szCs w:val="24"/>
              </w:rPr>
              <w:t>竞争性磋商</w:t>
            </w:r>
          </w:p>
        </w:tc>
      </w:tr>
      <w:tr w:rsidR="00A45E98" w14:paraId="4DB56545" w14:textId="77777777" w:rsidTr="00AA40D3">
        <w:trPr>
          <w:trHeight w:val="454"/>
        </w:trPr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E4B0" w14:textId="77777777" w:rsidR="00A45E98" w:rsidRPr="00A45E98" w:rsidRDefault="00A45E98" w:rsidP="00AA40D3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5E9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采购人</w:t>
            </w:r>
          </w:p>
        </w:tc>
        <w:tc>
          <w:tcPr>
            <w:tcW w:w="1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CFD11" w14:textId="57E0306A" w:rsidR="00A45E98" w:rsidRPr="00A45E98" w:rsidRDefault="00410239" w:rsidP="00AA40D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10239">
              <w:rPr>
                <w:rFonts w:ascii="宋体" w:eastAsia="宋体" w:hAnsi="宋体" w:cs="宋体" w:hint="eastAsia"/>
                <w:bCs/>
                <w:sz w:val="24"/>
                <w:szCs w:val="24"/>
              </w:rPr>
              <w:t>德阳市旌阳区孝泉镇卫生院</w:t>
            </w:r>
          </w:p>
        </w:tc>
      </w:tr>
      <w:tr w:rsidR="00A45E98" w14:paraId="2447F2E7" w14:textId="77777777" w:rsidTr="00AA40D3">
        <w:trPr>
          <w:trHeight w:val="454"/>
        </w:trPr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D7B7" w14:textId="77777777" w:rsidR="00A45E98" w:rsidRPr="00A45E98" w:rsidRDefault="00A45E98" w:rsidP="00AA40D3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5E9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采购代理机构</w:t>
            </w:r>
          </w:p>
        </w:tc>
        <w:tc>
          <w:tcPr>
            <w:tcW w:w="1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2648B" w14:textId="77777777" w:rsidR="00A45E98" w:rsidRPr="00A45E98" w:rsidRDefault="00A45E98" w:rsidP="00AA40D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A45E98">
              <w:rPr>
                <w:rFonts w:ascii="宋体" w:eastAsia="宋体" w:hAnsi="宋体" w:cs="宋体" w:hint="eastAsia"/>
                <w:sz w:val="24"/>
                <w:szCs w:val="24"/>
              </w:rPr>
              <w:t>四川省君唯源工程项目管理有限责任公司</w:t>
            </w:r>
          </w:p>
        </w:tc>
      </w:tr>
      <w:tr w:rsidR="00A45E98" w14:paraId="1AE1ED96" w14:textId="77777777" w:rsidTr="00AA40D3">
        <w:trPr>
          <w:trHeight w:val="454"/>
        </w:trPr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498D" w14:textId="77777777" w:rsidR="00A45E98" w:rsidRPr="00A45E98" w:rsidRDefault="00A45E98" w:rsidP="00AA40D3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5E9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供应商报名起止时间</w:t>
            </w:r>
          </w:p>
        </w:tc>
        <w:tc>
          <w:tcPr>
            <w:tcW w:w="1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8AAEC" w14:textId="58137394" w:rsidR="00A45E98" w:rsidRPr="00AE1C63" w:rsidRDefault="00410239" w:rsidP="00AA40D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10239">
              <w:rPr>
                <w:rFonts w:ascii="宋体" w:eastAsia="宋体" w:hAnsi="宋体" w:cs="宋体"/>
                <w:sz w:val="24"/>
                <w:szCs w:val="24"/>
              </w:rPr>
              <w:t>2023年05月08日至2023年05月12日，上午9:00-12:00，下午14:00-17:00（北京时间，法定节假日除外）</w:t>
            </w:r>
          </w:p>
        </w:tc>
      </w:tr>
      <w:tr w:rsidR="00A45E98" w14:paraId="7008D307" w14:textId="77777777" w:rsidTr="00F9178B">
        <w:trPr>
          <w:trHeight w:val="454"/>
        </w:trPr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62C4" w14:textId="493F5C57" w:rsidR="00A45E98" w:rsidRPr="00A45E98" w:rsidRDefault="000A26C4" w:rsidP="00AA40D3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磋商</w:t>
            </w:r>
            <w:r w:rsidR="00A45E98" w:rsidRPr="00A45E9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保证金截止时间</w:t>
            </w:r>
          </w:p>
        </w:tc>
        <w:tc>
          <w:tcPr>
            <w:tcW w:w="1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DD9C8" w14:textId="77777777" w:rsidR="00A45E98" w:rsidRPr="00A45E98" w:rsidRDefault="00A45E98" w:rsidP="00AA40D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A45E98">
              <w:rPr>
                <w:rFonts w:ascii="宋体" w:eastAsia="宋体" w:hAnsi="宋体" w:cs="宋体" w:hint="eastAsia"/>
                <w:sz w:val="24"/>
                <w:szCs w:val="24"/>
              </w:rPr>
              <w:t>不缴纳保证金</w:t>
            </w:r>
          </w:p>
        </w:tc>
      </w:tr>
      <w:tr w:rsidR="00A45E98" w14:paraId="47159EC2" w14:textId="77777777" w:rsidTr="00AA40D3">
        <w:trPr>
          <w:trHeight w:val="454"/>
        </w:trPr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99AC" w14:textId="3B0A8142" w:rsidR="00A45E98" w:rsidRPr="00A45E98" w:rsidRDefault="000A26C4" w:rsidP="00AA40D3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磋商</w:t>
            </w:r>
            <w:r w:rsidR="00A45E98" w:rsidRPr="00A45E9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文件递交截止时间</w:t>
            </w:r>
          </w:p>
        </w:tc>
        <w:tc>
          <w:tcPr>
            <w:tcW w:w="1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82523" w14:textId="6386F72A" w:rsidR="00A45E98" w:rsidRPr="00A45E98" w:rsidRDefault="00F05642" w:rsidP="00410239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05642">
              <w:rPr>
                <w:rFonts w:ascii="宋体" w:eastAsia="宋体" w:hAnsi="宋体" w:cs="宋体"/>
                <w:sz w:val="24"/>
                <w:szCs w:val="24"/>
              </w:rPr>
              <w:t>2023年05月</w:t>
            </w:r>
            <w:r w:rsidR="00410239">
              <w:rPr>
                <w:rFonts w:ascii="宋体" w:eastAsia="宋体" w:hAnsi="宋体" w:cs="宋体"/>
                <w:sz w:val="24"/>
                <w:szCs w:val="24"/>
              </w:rPr>
              <w:t>18</w:t>
            </w:r>
            <w:bookmarkStart w:id="0" w:name="_GoBack"/>
            <w:bookmarkEnd w:id="0"/>
            <w:r w:rsidRPr="00F05642">
              <w:rPr>
                <w:rFonts w:ascii="宋体" w:eastAsia="宋体" w:hAnsi="宋体" w:cs="宋体"/>
                <w:sz w:val="24"/>
                <w:szCs w:val="24"/>
              </w:rPr>
              <w:t>日10:00分</w:t>
            </w:r>
          </w:p>
        </w:tc>
      </w:tr>
      <w:tr w:rsidR="00A45E98" w14:paraId="5B14726C" w14:textId="77777777" w:rsidTr="00AA40D3">
        <w:trPr>
          <w:trHeight w:val="454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59A9" w14:textId="77777777" w:rsidR="00A45E98" w:rsidRPr="00A45E98" w:rsidRDefault="00A45E98" w:rsidP="00AA40D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5E98">
              <w:rPr>
                <w:rFonts w:ascii="宋体" w:eastAsia="宋体" w:hAnsi="宋体" w:cs="宋体" w:hint="eastAsia"/>
                <w:sz w:val="24"/>
                <w:szCs w:val="24"/>
              </w:rPr>
              <w:t>已仔细阅读所报名项目采购公告，并认真核对相关资料，已确认相关资料完全领取完毕，无遗漏。</w:t>
            </w:r>
          </w:p>
        </w:tc>
      </w:tr>
      <w:tr w:rsidR="00A45E98" w14:paraId="12E08BFE" w14:textId="77777777" w:rsidTr="00AA40D3">
        <w:trPr>
          <w:trHeight w:val="454"/>
        </w:trPr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84C2" w14:textId="77777777" w:rsidR="00A45E98" w:rsidRPr="00A45E98" w:rsidRDefault="00A45E98" w:rsidP="00AA40D3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5E9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供应商法定名称</w:t>
            </w:r>
          </w:p>
        </w:tc>
        <w:tc>
          <w:tcPr>
            <w:tcW w:w="1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FD30D" w14:textId="77777777" w:rsidR="00A45E98" w:rsidRPr="00A45E98" w:rsidRDefault="00A45E98" w:rsidP="00AA40D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5E98" w14:paraId="2FFC8968" w14:textId="77777777" w:rsidTr="00AA40D3">
        <w:trPr>
          <w:trHeight w:val="454"/>
        </w:trPr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42E6" w14:textId="77777777" w:rsidR="00A45E98" w:rsidRPr="00A45E98" w:rsidRDefault="00A45E98" w:rsidP="00AA40D3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5E9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供应商通信地址</w:t>
            </w:r>
          </w:p>
        </w:tc>
        <w:tc>
          <w:tcPr>
            <w:tcW w:w="1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E512A" w14:textId="77777777" w:rsidR="00A45E98" w:rsidRPr="00A45E98" w:rsidRDefault="00A45E98" w:rsidP="00AA40D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5E98" w14:paraId="30464692" w14:textId="77777777" w:rsidTr="00AA40D3">
        <w:trPr>
          <w:trHeight w:val="454"/>
        </w:trPr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29C2" w14:textId="77777777" w:rsidR="00A45E98" w:rsidRPr="00A45E98" w:rsidRDefault="00A45E98" w:rsidP="00AA40D3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5E9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经办人</w:t>
            </w:r>
          </w:p>
        </w:tc>
        <w:tc>
          <w:tcPr>
            <w:tcW w:w="1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EBC31" w14:textId="77777777" w:rsidR="00A45E98" w:rsidRPr="00A45E98" w:rsidRDefault="00A45E98" w:rsidP="00AA40D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5E98" w14:paraId="2180C6EC" w14:textId="77777777" w:rsidTr="00AA40D3">
        <w:trPr>
          <w:trHeight w:val="454"/>
        </w:trPr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0D4F" w14:textId="77777777" w:rsidR="00A45E98" w:rsidRPr="00A45E98" w:rsidRDefault="00A45E98" w:rsidP="00AA40D3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5E9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经办人身份证号码</w:t>
            </w:r>
          </w:p>
        </w:tc>
        <w:tc>
          <w:tcPr>
            <w:tcW w:w="1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14C82" w14:textId="77777777" w:rsidR="00A45E98" w:rsidRPr="00A45E98" w:rsidRDefault="00A45E98" w:rsidP="00AA40D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5E98" w14:paraId="5FC2CFD0" w14:textId="77777777" w:rsidTr="00AA40D3">
        <w:trPr>
          <w:trHeight w:val="454"/>
        </w:trPr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0397" w14:textId="77777777" w:rsidR="00A45E98" w:rsidRPr="00A45E98" w:rsidRDefault="00A45E98" w:rsidP="00AA40D3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5E9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2B4B9" w14:textId="77777777" w:rsidR="00A45E98" w:rsidRPr="00A45E98" w:rsidRDefault="00A45E98" w:rsidP="00AA40D3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5E9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座机电话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BFEEA" w14:textId="77777777" w:rsidR="00A45E98" w:rsidRPr="00A45E98" w:rsidRDefault="00A45E98" w:rsidP="00AA40D3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5E9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传真电话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F2B75" w14:textId="77777777" w:rsidR="00A45E98" w:rsidRPr="00A45E98" w:rsidRDefault="00A45E98" w:rsidP="00AA40D3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5E9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邮箱号码</w:t>
            </w:r>
          </w:p>
        </w:tc>
      </w:tr>
      <w:tr w:rsidR="00A45E98" w14:paraId="4585EC4A" w14:textId="77777777" w:rsidTr="00AA40D3">
        <w:trPr>
          <w:trHeight w:val="415"/>
        </w:trPr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5420" w14:textId="77777777" w:rsidR="00A45E98" w:rsidRPr="00A45E98" w:rsidRDefault="00A45E98" w:rsidP="00AA40D3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5E9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供应商报名时间</w:t>
            </w:r>
          </w:p>
        </w:tc>
        <w:tc>
          <w:tcPr>
            <w:tcW w:w="1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7293C" w14:textId="77777777" w:rsidR="00A45E98" w:rsidRPr="00A45E98" w:rsidRDefault="00A45E98" w:rsidP="00AA40D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A45E98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年   月   日   时   分</w:t>
            </w:r>
          </w:p>
        </w:tc>
      </w:tr>
      <w:tr w:rsidR="00A45E98" w14:paraId="6B5FEDA2" w14:textId="77777777" w:rsidTr="00AA40D3">
        <w:trPr>
          <w:trHeight w:val="45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B8B6" w14:textId="77777777" w:rsidR="00A45E98" w:rsidRPr="00A45E98" w:rsidRDefault="00A45E98" w:rsidP="00AA40D3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5E9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12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A8F231" w14:textId="77777777" w:rsidR="00A45E98" w:rsidRPr="00A45E98" w:rsidRDefault="00A45E98" w:rsidP="00AA40D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A45E98">
              <w:rPr>
                <w:rFonts w:ascii="宋体" w:eastAsia="宋体" w:hAnsi="宋体" w:cs="宋体" w:hint="eastAsia"/>
                <w:sz w:val="24"/>
                <w:szCs w:val="24"/>
              </w:rPr>
              <w:t xml:space="preserve">    供应商在报名时登记的地址、电话、邮箱、和传真必须真实有效，且从报名时间起至磋商文件有效期止（工作日每天8:30-18:00)保持畅通。失去电话联络或无法送达书面通知，所造成的一切后果由供应商自行承担。</w:t>
            </w:r>
          </w:p>
        </w:tc>
      </w:tr>
      <w:tr w:rsidR="00A45E98" w14:paraId="6F2C5BC5" w14:textId="77777777" w:rsidTr="00AA40D3">
        <w:trPr>
          <w:trHeight w:val="454"/>
        </w:trPr>
        <w:tc>
          <w:tcPr>
            <w:tcW w:w="144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2C43A8" w14:textId="77777777" w:rsidR="00A45E98" w:rsidRDefault="00A45E98" w:rsidP="00AA40D3">
            <w:pPr>
              <w:widowControl/>
              <w:jc w:val="left"/>
              <w:rPr>
                <w:rFonts w:ascii="等线" w:eastAsia="等线" w:hAnsi="等线" w:cs="宋体"/>
                <w:sz w:val="22"/>
              </w:rPr>
            </w:pPr>
            <w:r>
              <w:rPr>
                <w:rFonts w:ascii="等线" w:eastAsia="等线" w:hAnsi="等线" w:cs="宋体" w:hint="eastAsia"/>
                <w:sz w:val="22"/>
              </w:rPr>
              <w:lastRenderedPageBreak/>
              <w:t>附件：单位介绍信、经办人身份证复印件</w:t>
            </w:r>
          </w:p>
        </w:tc>
      </w:tr>
    </w:tbl>
    <w:p w14:paraId="13C9894F" w14:textId="77777777" w:rsidR="00A45E98" w:rsidRDefault="00A45E98" w:rsidP="00A45E98">
      <w:pPr>
        <w:pStyle w:val="a9"/>
        <w:ind w:firstLineChars="1405" w:firstLine="5058"/>
        <w:rPr>
          <w:rFonts w:ascii="宋体" w:hAnsi="宋体"/>
          <w:b/>
          <w:bCs/>
          <w:kern w:val="0"/>
          <w:sz w:val="36"/>
          <w:szCs w:val="36"/>
        </w:rPr>
      </w:pPr>
    </w:p>
    <w:p w14:paraId="35A54F2D" w14:textId="6A920852" w:rsidR="00A45E98" w:rsidRDefault="007E5E43" w:rsidP="00A45E98">
      <w:pPr>
        <w:pStyle w:val="a9"/>
        <w:ind w:firstLineChars="1405" w:firstLine="5058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谈判</w:t>
      </w:r>
      <w:r w:rsidR="00A45E98">
        <w:rPr>
          <w:rFonts w:ascii="宋体" w:hAnsi="宋体" w:hint="eastAsia"/>
          <w:b/>
          <w:bCs/>
          <w:kern w:val="0"/>
          <w:sz w:val="36"/>
          <w:szCs w:val="36"/>
        </w:rPr>
        <w:t>文件费用支付二维码</w:t>
      </w:r>
      <w:r w:rsidR="00A45E98">
        <w:rPr>
          <w:rFonts w:ascii="宋体" w:hAnsi="宋体" w:hint="eastAsia"/>
          <w:b/>
          <w:bCs/>
          <w:kern w:val="0"/>
          <w:sz w:val="36"/>
          <w:szCs w:val="36"/>
        </w:rPr>
        <w:t xml:space="preserve"> </w:t>
      </w:r>
    </w:p>
    <w:p w14:paraId="21DB4306" w14:textId="77777777" w:rsidR="00957783" w:rsidRPr="00A45E98" w:rsidRDefault="00A45E98" w:rsidP="00FF6D8A">
      <w:pPr>
        <w:spacing w:line="720" w:lineRule="auto"/>
        <w:ind w:firstLineChars="470" w:firstLine="2256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/>
          <w:b/>
          <w:noProof/>
          <w:sz w:val="48"/>
          <w:szCs w:val="20"/>
        </w:rPr>
        <w:drawing>
          <wp:anchor distT="0" distB="0" distL="114300" distR="114300" simplePos="0" relativeHeight="251658240" behindDoc="0" locked="0" layoutInCell="1" allowOverlap="1" wp14:anchorId="23450D70" wp14:editId="2B214DAB">
            <wp:simplePos x="0" y="0"/>
            <wp:positionH relativeFrom="column">
              <wp:posOffset>3617595</wp:posOffset>
            </wp:positionH>
            <wp:positionV relativeFrom="paragraph">
              <wp:posOffset>473710</wp:posOffset>
            </wp:positionV>
            <wp:extent cx="2066925" cy="1914525"/>
            <wp:effectExtent l="0" t="0" r="9525" b="9525"/>
            <wp:wrapNone/>
            <wp:docPr id="1" name="图片 1" descr="130d4661266079448ac0635d7c9b6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0d4661266079448ac0635d7c9b6d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A6F034" w14:textId="77777777" w:rsidR="00A45E98" w:rsidRDefault="003C14AB" w:rsidP="00A45E98">
      <w:pPr>
        <w:spacing w:line="720" w:lineRule="auto"/>
        <w:ind w:leftChars="-74" w:left="285" w:hangingChars="100" w:hanging="440"/>
        <w:rPr>
          <w:b/>
          <w:sz w:val="32"/>
          <w:szCs w:val="32"/>
        </w:rPr>
      </w:pPr>
      <w:r>
        <w:rPr>
          <w:rFonts w:ascii="宋体" w:hAnsi="宋体" w:cs="宋体"/>
          <w:b/>
          <w:sz w:val="44"/>
          <w:szCs w:val="44"/>
        </w:rPr>
        <w:t xml:space="preserve"> </w:t>
      </w:r>
    </w:p>
    <w:p w14:paraId="6659EF7A" w14:textId="77777777" w:rsidR="00957783" w:rsidRDefault="00957783" w:rsidP="00FF6D8A">
      <w:pPr>
        <w:spacing w:line="720" w:lineRule="auto"/>
        <w:ind w:leftChars="-1" w:left="161" w:hangingChars="51" w:hanging="163"/>
        <w:rPr>
          <w:b/>
          <w:sz w:val="32"/>
          <w:szCs w:val="32"/>
        </w:rPr>
      </w:pPr>
    </w:p>
    <w:sectPr w:rsidR="00957783" w:rsidSect="00A45E98">
      <w:pgSz w:w="16838" w:h="11906" w:orient="landscape"/>
      <w:pgMar w:top="851" w:right="678" w:bottom="170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07B4A" w14:textId="77777777" w:rsidR="008C4C67" w:rsidRDefault="008C4C67" w:rsidP="00FF6D8A">
      <w:r>
        <w:separator/>
      </w:r>
    </w:p>
  </w:endnote>
  <w:endnote w:type="continuationSeparator" w:id="0">
    <w:p w14:paraId="531761B5" w14:textId="77777777" w:rsidR="008C4C67" w:rsidRDefault="008C4C67" w:rsidP="00FF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D53A4" w14:textId="77777777" w:rsidR="008C4C67" w:rsidRDefault="008C4C67" w:rsidP="00FF6D8A">
      <w:r>
        <w:separator/>
      </w:r>
    </w:p>
  </w:footnote>
  <w:footnote w:type="continuationSeparator" w:id="0">
    <w:p w14:paraId="1F7487BA" w14:textId="77777777" w:rsidR="008C4C67" w:rsidRDefault="008C4C67" w:rsidP="00FF6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C7"/>
    <w:rsid w:val="00026DB2"/>
    <w:rsid w:val="000714EC"/>
    <w:rsid w:val="00092044"/>
    <w:rsid w:val="000A26C4"/>
    <w:rsid w:val="000C7881"/>
    <w:rsid w:val="00292A9E"/>
    <w:rsid w:val="00347020"/>
    <w:rsid w:val="003C14AB"/>
    <w:rsid w:val="00410239"/>
    <w:rsid w:val="004457C7"/>
    <w:rsid w:val="004873F5"/>
    <w:rsid w:val="005014E0"/>
    <w:rsid w:val="00502D37"/>
    <w:rsid w:val="0051793F"/>
    <w:rsid w:val="005F7F21"/>
    <w:rsid w:val="00655C37"/>
    <w:rsid w:val="0066087E"/>
    <w:rsid w:val="00665644"/>
    <w:rsid w:val="007929D3"/>
    <w:rsid w:val="007D4687"/>
    <w:rsid w:val="007D7E51"/>
    <w:rsid w:val="007E5E43"/>
    <w:rsid w:val="0080335F"/>
    <w:rsid w:val="0083048B"/>
    <w:rsid w:val="00832F5D"/>
    <w:rsid w:val="00875D42"/>
    <w:rsid w:val="008B56BA"/>
    <w:rsid w:val="008C4C67"/>
    <w:rsid w:val="008D7411"/>
    <w:rsid w:val="00923D65"/>
    <w:rsid w:val="00957783"/>
    <w:rsid w:val="00975322"/>
    <w:rsid w:val="00980480"/>
    <w:rsid w:val="009A44FD"/>
    <w:rsid w:val="00A416D8"/>
    <w:rsid w:val="00A45E98"/>
    <w:rsid w:val="00AD77AE"/>
    <w:rsid w:val="00AE1C63"/>
    <w:rsid w:val="00BE0A60"/>
    <w:rsid w:val="00C17104"/>
    <w:rsid w:val="00D238BC"/>
    <w:rsid w:val="00DF75D9"/>
    <w:rsid w:val="00E41AE9"/>
    <w:rsid w:val="00E96FA1"/>
    <w:rsid w:val="00F05642"/>
    <w:rsid w:val="00F358FE"/>
    <w:rsid w:val="00F74FE1"/>
    <w:rsid w:val="00F9178B"/>
    <w:rsid w:val="00FA4382"/>
    <w:rsid w:val="00FB3F75"/>
    <w:rsid w:val="00FD7126"/>
    <w:rsid w:val="00FE6046"/>
    <w:rsid w:val="00FF6D8A"/>
    <w:rsid w:val="6207219F"/>
    <w:rsid w:val="65852E6F"/>
    <w:rsid w:val="66D6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11F9F2A"/>
  <w15:docId w15:val="{7EC39CE6-B158-467C-A802-2547662E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a9">
    <w:name w:val="正文首行缩进两字符"/>
    <w:basedOn w:val="a"/>
    <w:link w:val="Char"/>
    <w:qFormat/>
    <w:pPr>
      <w:spacing w:line="360" w:lineRule="auto"/>
      <w:ind w:firstLineChars="200" w:firstLine="200"/>
    </w:pPr>
  </w:style>
  <w:style w:type="character" w:customStyle="1" w:styleId="Char">
    <w:name w:val="正文首行缩进两字符 Char"/>
    <w:link w:val="a9"/>
    <w:qFormat/>
    <w:locked/>
    <w:rsid w:val="00A45E9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152</Characters>
  <Application>Microsoft Office Word</Application>
  <DocSecurity>0</DocSecurity>
  <Lines>1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zj</cp:lastModifiedBy>
  <cp:revision>3</cp:revision>
  <cp:lastPrinted>2023-04-17T02:16:00Z</cp:lastPrinted>
  <dcterms:created xsi:type="dcterms:W3CDTF">2023-04-19T08:28:00Z</dcterms:created>
  <dcterms:modified xsi:type="dcterms:W3CDTF">2023-05-06T03:13:00Z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